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5BC" w:rsidRPr="00964B3C" w:rsidRDefault="00D676C8" w:rsidP="00FA24F2">
      <w:pPr>
        <w:jc w:val="center"/>
        <w:rPr>
          <w:rFonts w:asciiTheme="majorHAnsi" w:eastAsiaTheme="minorEastAsia" w:hAnsiTheme="majorHAnsi" w:cstheme="majorHAnsi"/>
          <w:b/>
          <w:sz w:val="28"/>
          <w:szCs w:val="28"/>
          <w:u w:val="single"/>
          <w:lang w:val="en-US" w:eastAsia="en-IN"/>
        </w:rPr>
      </w:pPr>
      <w:bookmarkStart w:id="0" w:name="_GoBack"/>
      <w:bookmarkEnd w:id="0"/>
      <w:r>
        <w:rPr>
          <w:rFonts w:asciiTheme="majorHAnsi" w:eastAsiaTheme="minorEastAsia" w:hAnsiTheme="majorHAnsi" w:cstheme="majorHAnsi"/>
          <w:b/>
          <w:sz w:val="28"/>
          <w:szCs w:val="28"/>
          <w:u w:val="single"/>
          <w:lang w:val="en-US" w:eastAsia="en-IN"/>
        </w:rPr>
        <w:t>Face sheet download and upload process</w:t>
      </w:r>
      <w:r w:rsidR="00500A49">
        <w:rPr>
          <w:rFonts w:asciiTheme="majorHAnsi" w:eastAsiaTheme="minorEastAsia" w:hAnsiTheme="majorHAnsi" w:cstheme="majorHAnsi"/>
          <w:b/>
          <w:sz w:val="28"/>
          <w:szCs w:val="28"/>
          <w:u w:val="single"/>
          <w:lang w:val="en-US" w:eastAsia="en-IN"/>
        </w:rPr>
        <w:t xml:space="preserve"> from Planner (OneDrive)</w:t>
      </w:r>
      <w:r w:rsidR="00782C64">
        <w:rPr>
          <w:rFonts w:asciiTheme="majorHAnsi" w:eastAsiaTheme="minorEastAsia" w:hAnsiTheme="majorHAnsi" w:cstheme="majorHAnsi"/>
          <w:b/>
          <w:sz w:val="28"/>
          <w:szCs w:val="28"/>
          <w:u w:val="single"/>
          <w:lang w:val="en-US" w:eastAsia="en-IN"/>
        </w:rPr>
        <w:t>.</w:t>
      </w:r>
    </w:p>
    <w:p w:rsidR="00A32EDE" w:rsidRDefault="00782C64">
      <w:pPr>
        <w:rPr>
          <w:rFonts w:asciiTheme="majorHAnsi" w:hAnsiTheme="majorHAnsi" w:cstheme="majorHAnsi"/>
          <w:lang w:val="en-US"/>
        </w:rPr>
      </w:pPr>
      <w:r w:rsidRPr="00964B3C">
        <w:rPr>
          <w:rFonts w:asciiTheme="majorHAnsi" w:hAnsiTheme="majorHAnsi" w:cstheme="majorHAnsi"/>
          <w:b/>
          <w:highlight w:val="yellow"/>
          <w:lang w:val="en-US"/>
        </w:rPr>
        <w:t>Step</w:t>
      </w:r>
      <w:r w:rsidR="00A67710" w:rsidRPr="00964B3C">
        <w:rPr>
          <w:rFonts w:asciiTheme="majorHAnsi" w:hAnsiTheme="majorHAnsi" w:cstheme="majorHAnsi"/>
          <w:b/>
          <w:highlight w:val="yellow"/>
          <w:lang w:val="en-US"/>
        </w:rPr>
        <w:t xml:space="preserve">: </w:t>
      </w:r>
      <w:r w:rsidR="00500A49">
        <w:rPr>
          <w:rFonts w:asciiTheme="majorHAnsi" w:hAnsiTheme="majorHAnsi" w:cstheme="majorHAnsi"/>
          <w:b/>
          <w:lang w:val="en-US"/>
        </w:rPr>
        <w:t>1</w:t>
      </w:r>
      <w:r>
        <w:rPr>
          <w:rFonts w:asciiTheme="majorHAnsi" w:hAnsiTheme="majorHAnsi" w:cstheme="majorHAnsi"/>
          <w:lang w:val="en-US"/>
        </w:rPr>
        <w:t xml:space="preserve"> </w:t>
      </w:r>
    </w:p>
    <w:p w:rsidR="007B19B9" w:rsidRPr="008C5422" w:rsidRDefault="00782C64" w:rsidP="008C5422">
      <w:pPr>
        <w:pStyle w:val="ListParagraph"/>
        <w:numPr>
          <w:ilvl w:val="0"/>
          <w:numId w:val="6"/>
        </w:numPr>
        <w:rPr>
          <w:rFonts w:asciiTheme="majorHAnsi" w:hAnsiTheme="majorHAnsi" w:cstheme="majorHAnsi"/>
          <w:lang w:val="en-US"/>
        </w:rPr>
      </w:pPr>
      <w:r w:rsidRPr="008C5422">
        <w:rPr>
          <w:rFonts w:asciiTheme="majorHAnsi" w:hAnsiTheme="majorHAnsi" w:cstheme="majorHAnsi"/>
          <w:lang w:val="en-US"/>
        </w:rPr>
        <w:t>Need to</w:t>
      </w:r>
      <w:r w:rsidR="00982F49">
        <w:rPr>
          <w:rFonts w:asciiTheme="majorHAnsi" w:hAnsiTheme="majorHAnsi" w:cstheme="majorHAnsi"/>
          <w:lang w:val="en-US"/>
        </w:rPr>
        <w:t xml:space="preserve"> login to the </w:t>
      </w:r>
      <w:proofErr w:type="spellStart"/>
      <w:r w:rsidR="00500A49">
        <w:rPr>
          <w:rFonts w:asciiTheme="majorHAnsi" w:hAnsiTheme="majorHAnsi" w:cstheme="majorHAnsi"/>
          <w:lang w:val="en-US"/>
        </w:rPr>
        <w:t>Onedrive</w:t>
      </w:r>
      <w:proofErr w:type="spellEnd"/>
      <w:r w:rsidR="00982F49">
        <w:rPr>
          <w:rFonts w:asciiTheme="majorHAnsi" w:hAnsiTheme="majorHAnsi" w:cstheme="majorHAnsi"/>
          <w:lang w:val="en-US"/>
        </w:rPr>
        <w:t xml:space="preserve"> website: </w:t>
      </w:r>
      <w:hyperlink r:id="rId9" w:history="1">
        <w:r w:rsidR="00500A49" w:rsidRPr="00500A49">
          <w:rPr>
            <w:rFonts w:ascii="Calibri" w:eastAsia="Times New Roman" w:hAnsi="Calibri" w:cs="Calibri"/>
            <w:color w:val="0000FF"/>
            <w:sz w:val="20"/>
            <w:szCs w:val="20"/>
            <w:u w:val="single"/>
            <w:lang w:val="en-US"/>
          </w:rPr>
          <w:t>https://netorg393890-my.sharepoint.com/personal/joy_accesspsychology_org/_layouts/15/onedrive.aspx?id=%2Fpersonal%2Fjoy%5Faccesspsychology%5Forg%2FDocuments%2FAccess%20Facility%20Spreadsheets3</w:t>
        </w:r>
      </w:hyperlink>
    </w:p>
    <w:p w:rsidR="00500A49" w:rsidRPr="00500A49" w:rsidRDefault="00782C64" w:rsidP="00500A49">
      <w:pPr>
        <w:pStyle w:val="ListParagraph2"/>
        <w:numPr>
          <w:ilvl w:val="0"/>
          <w:numId w:val="1"/>
        </w:numPr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lang w:val="en-US"/>
        </w:rPr>
        <w:t xml:space="preserve">Once get into the login, need to enter </w:t>
      </w:r>
      <w:r w:rsidR="00982F49">
        <w:rPr>
          <w:rFonts w:asciiTheme="majorHAnsi" w:hAnsiTheme="majorHAnsi" w:cstheme="majorHAnsi"/>
          <w:lang w:val="en-US"/>
        </w:rPr>
        <w:t xml:space="preserve">your </w:t>
      </w:r>
      <w:r>
        <w:rPr>
          <w:rFonts w:asciiTheme="majorHAnsi" w:hAnsiTheme="majorHAnsi" w:cstheme="majorHAnsi"/>
          <w:lang w:val="en-US"/>
        </w:rPr>
        <w:t xml:space="preserve">username </w:t>
      </w:r>
      <w:r w:rsidR="00982F49">
        <w:rPr>
          <w:rFonts w:asciiTheme="majorHAnsi" w:hAnsiTheme="majorHAnsi" w:cstheme="majorHAnsi"/>
          <w:lang w:val="en-US"/>
        </w:rPr>
        <w:t>name.</w:t>
      </w:r>
    </w:p>
    <w:tbl>
      <w:tblPr>
        <w:tblW w:w="5300" w:type="dxa"/>
        <w:tblLook w:val="04A0" w:firstRow="1" w:lastRow="0" w:firstColumn="1" w:lastColumn="0" w:noHBand="0" w:noVBand="1"/>
      </w:tblPr>
      <w:tblGrid>
        <w:gridCol w:w="2920"/>
        <w:gridCol w:w="2380"/>
      </w:tblGrid>
      <w:tr w:rsidR="00500A49" w:rsidRPr="00500A49" w:rsidTr="008938C1">
        <w:trPr>
          <w:trHeight w:val="300"/>
        </w:trPr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500A49" w:rsidRPr="00500A49" w:rsidRDefault="00500A49" w:rsidP="008938C1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20"/>
                <w:szCs w:val="20"/>
                <w:lang w:val="en-US"/>
              </w:rPr>
            </w:pPr>
            <w:r w:rsidRPr="00500A49">
              <w:rPr>
                <w:rFonts w:ascii="Cambria" w:eastAsia="Times New Roman" w:hAnsi="Cambria" w:cs="Calibri"/>
                <w:b/>
                <w:bCs/>
                <w:sz w:val="20"/>
                <w:szCs w:val="20"/>
                <w:lang w:val="en-US"/>
              </w:rPr>
              <w:t>Username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500A49" w:rsidRPr="00500A49" w:rsidRDefault="00500A49" w:rsidP="008938C1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20"/>
                <w:szCs w:val="20"/>
                <w:lang w:val="en-US"/>
              </w:rPr>
            </w:pPr>
            <w:r w:rsidRPr="00500A49">
              <w:rPr>
                <w:rFonts w:ascii="Cambria" w:eastAsia="Times New Roman" w:hAnsi="Cambria" w:cs="Calibri"/>
                <w:b/>
                <w:bCs/>
                <w:sz w:val="20"/>
                <w:szCs w:val="20"/>
                <w:lang w:val="en-US"/>
              </w:rPr>
              <w:t>Password</w:t>
            </w:r>
          </w:p>
        </w:tc>
      </w:tr>
      <w:tr w:rsidR="00500A49" w:rsidRPr="00500A49" w:rsidTr="008938C1">
        <w:trPr>
          <w:trHeight w:val="300"/>
        </w:trPr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0A49" w:rsidRPr="00500A49" w:rsidRDefault="00500A49" w:rsidP="00893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00A4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billing@accesspsychology.org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0A49" w:rsidRPr="00500A49" w:rsidRDefault="002A7B28" w:rsidP="00893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US"/>
              </w:rPr>
            </w:pPr>
            <w:hyperlink r:id="rId10" w:history="1">
              <w:r w:rsidR="00500A49" w:rsidRPr="00500A49">
                <w:rPr>
                  <w:rFonts w:ascii="Calibri" w:eastAsia="Times New Roman" w:hAnsi="Calibri" w:cs="Calibri"/>
                  <w:color w:val="0000FF"/>
                  <w:u w:val="single"/>
                  <w:lang w:val="en-US"/>
                </w:rPr>
                <w:t>MedUsabilling1@access</w:t>
              </w:r>
            </w:hyperlink>
          </w:p>
        </w:tc>
      </w:tr>
    </w:tbl>
    <w:p w:rsidR="007B19B9" w:rsidRDefault="007B19B9">
      <w:pPr>
        <w:rPr>
          <w:rFonts w:asciiTheme="majorHAnsi" w:hAnsiTheme="majorHAnsi" w:cstheme="majorHAnsi"/>
          <w:lang w:val="en-US"/>
        </w:rPr>
      </w:pPr>
    </w:p>
    <w:p w:rsidR="00500A49" w:rsidRDefault="00500A49">
      <w:pPr>
        <w:rPr>
          <w:rFonts w:asciiTheme="majorHAnsi" w:hAnsiTheme="majorHAnsi" w:cstheme="majorHAnsi"/>
          <w:lang w:val="en-US"/>
        </w:rPr>
      </w:pPr>
      <w:r w:rsidRPr="00500A49">
        <w:rPr>
          <w:rFonts w:asciiTheme="majorHAnsi" w:hAnsiTheme="majorHAnsi" w:cstheme="majorHAnsi"/>
          <w:b/>
          <w:noProof/>
          <w:lang w:val="en-US"/>
        </w:rPr>
        <w:drawing>
          <wp:inline distT="0" distB="0" distL="0" distR="0" wp14:anchorId="30D955DA" wp14:editId="1CBF697C">
            <wp:extent cx="4933950" cy="225534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941538" cy="2258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0A49" w:rsidRDefault="00500A49">
      <w:pPr>
        <w:rPr>
          <w:rFonts w:asciiTheme="majorHAnsi" w:hAnsiTheme="majorHAnsi" w:cstheme="majorHAnsi"/>
          <w:lang w:val="en-US"/>
        </w:rPr>
      </w:pPr>
    </w:p>
    <w:p w:rsidR="00500A49" w:rsidRPr="00500A49" w:rsidRDefault="008172E1" w:rsidP="00500A49">
      <w:pPr>
        <w:pStyle w:val="ListParagraph"/>
        <w:numPr>
          <w:ilvl w:val="0"/>
          <w:numId w:val="6"/>
        </w:numPr>
        <w:rPr>
          <w:rFonts w:asciiTheme="majorHAnsi" w:hAnsiTheme="majorHAnsi" w:cstheme="majorHAnsi"/>
          <w:b/>
          <w:lang w:val="en-US"/>
        </w:rPr>
      </w:pPr>
      <w:r>
        <w:rPr>
          <w:rFonts w:asciiTheme="majorHAnsi" w:hAnsiTheme="majorHAnsi" w:cstheme="majorHAnsi"/>
          <w:lang w:val="en-US"/>
        </w:rPr>
        <w:t>I</w:t>
      </w:r>
      <w:r w:rsidRPr="00AD1641">
        <w:rPr>
          <w:rFonts w:asciiTheme="majorHAnsi" w:hAnsiTheme="majorHAnsi" w:cstheme="majorHAnsi"/>
          <w:lang w:val="en-US"/>
        </w:rPr>
        <w:t xml:space="preserve">t will request </w:t>
      </w:r>
      <w:r>
        <w:rPr>
          <w:rFonts w:asciiTheme="majorHAnsi" w:hAnsiTheme="majorHAnsi" w:cstheme="majorHAnsi"/>
          <w:lang w:val="en-US"/>
        </w:rPr>
        <w:t xml:space="preserve">for MFA, </w:t>
      </w:r>
      <w:r w:rsidR="00500A49" w:rsidRPr="00500A49">
        <w:rPr>
          <w:rFonts w:asciiTheme="majorHAnsi" w:hAnsiTheme="majorHAnsi" w:cstheme="majorHAnsi"/>
          <w:bCs/>
          <w:lang w:val="en-US"/>
        </w:rPr>
        <w:t>Google Authenticator – Code request screen will populate.</w:t>
      </w:r>
    </w:p>
    <w:p w:rsidR="007B19B9" w:rsidRDefault="00500A49">
      <w:pPr>
        <w:rPr>
          <w:rFonts w:asciiTheme="majorHAnsi" w:hAnsiTheme="majorHAnsi" w:cstheme="majorHAnsi"/>
          <w:lang w:val="en-US"/>
        </w:rPr>
      </w:pPr>
      <w:r w:rsidRPr="00500A49">
        <w:rPr>
          <w:rFonts w:asciiTheme="majorHAnsi" w:hAnsiTheme="majorHAnsi" w:cstheme="majorHAnsi"/>
          <w:noProof/>
          <w:lang w:val="en-US"/>
        </w:rPr>
        <w:drawing>
          <wp:inline distT="0" distB="0" distL="0" distR="0" wp14:anchorId="692DCDE3" wp14:editId="4D1F266F">
            <wp:extent cx="4401164" cy="4020111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401164" cy="4020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19B9" w:rsidRDefault="007B19B9">
      <w:pPr>
        <w:rPr>
          <w:rFonts w:asciiTheme="majorHAnsi" w:hAnsiTheme="majorHAnsi" w:cstheme="majorHAnsi"/>
          <w:b/>
          <w:highlight w:val="yellow"/>
        </w:rPr>
      </w:pPr>
    </w:p>
    <w:p w:rsidR="007B19B9" w:rsidRPr="008172E1" w:rsidRDefault="00782C64">
      <w:pPr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  <w:highlight w:val="yellow"/>
        </w:rPr>
        <w:t>Ste</w:t>
      </w:r>
      <w:r w:rsidRPr="00D9507F">
        <w:rPr>
          <w:rFonts w:asciiTheme="majorHAnsi" w:hAnsiTheme="majorHAnsi" w:cstheme="majorHAnsi"/>
          <w:b/>
          <w:highlight w:val="yellow"/>
        </w:rPr>
        <w:t xml:space="preserve">p: </w:t>
      </w:r>
      <w:r w:rsidR="00E95EB5">
        <w:rPr>
          <w:rFonts w:asciiTheme="majorHAnsi" w:hAnsiTheme="majorHAnsi" w:cstheme="majorHAnsi"/>
          <w:b/>
          <w:lang w:val="en-US"/>
        </w:rPr>
        <w:t>2</w:t>
      </w:r>
    </w:p>
    <w:p w:rsidR="007B19B9" w:rsidRDefault="00782C64" w:rsidP="00EE22D5">
      <w:pPr>
        <w:pStyle w:val="ListParagraph"/>
        <w:numPr>
          <w:ilvl w:val="0"/>
          <w:numId w:val="4"/>
        </w:numPr>
      </w:pPr>
      <w:r w:rsidRPr="00EE22D5">
        <w:rPr>
          <w:rFonts w:asciiTheme="majorHAnsi" w:hAnsiTheme="majorHAnsi" w:cstheme="majorHAnsi"/>
          <w:lang w:val="en-US"/>
        </w:rPr>
        <w:t>Now we need to open the “Microsoft Edge” browser from the “Authenticator”</w:t>
      </w:r>
      <w:r w:rsidR="000D45E3">
        <w:rPr>
          <w:rFonts w:asciiTheme="majorHAnsi" w:hAnsiTheme="majorHAnsi" w:cstheme="majorHAnsi"/>
          <w:lang w:val="en-US"/>
        </w:rPr>
        <w:t xml:space="preserve"> icon </w:t>
      </w:r>
      <w:r w:rsidRPr="00EE22D5">
        <w:rPr>
          <w:rFonts w:asciiTheme="majorHAnsi" w:hAnsiTheme="majorHAnsi" w:cstheme="majorHAnsi"/>
          <w:lang w:val="en-US"/>
        </w:rPr>
        <w:t xml:space="preserve"> need to select</w:t>
      </w:r>
      <w:r w:rsidR="00EE22D5" w:rsidRPr="00EE22D5">
        <w:rPr>
          <w:rFonts w:asciiTheme="majorHAnsi" w:hAnsiTheme="majorHAnsi" w:cstheme="majorHAnsi"/>
          <w:lang w:val="en-US"/>
        </w:rPr>
        <w:t>/copy</w:t>
      </w:r>
      <w:r w:rsidRPr="00EE22D5">
        <w:rPr>
          <w:rFonts w:asciiTheme="majorHAnsi" w:hAnsiTheme="majorHAnsi" w:cstheme="majorHAnsi"/>
          <w:lang w:val="en-US"/>
        </w:rPr>
        <w:t xml:space="preserve"> the</w:t>
      </w:r>
      <w:r w:rsidR="00EE22D5" w:rsidRPr="00EE22D5">
        <w:rPr>
          <w:rFonts w:asciiTheme="majorHAnsi" w:hAnsiTheme="majorHAnsi" w:cstheme="majorHAnsi"/>
          <w:lang w:val="en-US"/>
        </w:rPr>
        <w:t xml:space="preserve"> code </w:t>
      </w:r>
    </w:p>
    <w:p w:rsidR="007B19B9" w:rsidRDefault="008172E1">
      <w:pPr>
        <w:rPr>
          <w:rFonts w:asciiTheme="majorHAnsi" w:hAnsiTheme="majorHAnsi" w:cstheme="majorHAnsi"/>
          <w:highlight w:val="yellow"/>
        </w:rPr>
      </w:pPr>
      <w:r w:rsidRPr="008172E1">
        <w:rPr>
          <w:rFonts w:asciiTheme="majorHAnsi" w:hAnsiTheme="majorHAnsi" w:cstheme="majorHAnsi"/>
          <w:noProof/>
          <w:lang w:val="en-US"/>
        </w:rPr>
        <w:lastRenderedPageBreak/>
        <w:drawing>
          <wp:inline distT="0" distB="0" distL="0" distR="0" wp14:anchorId="4B30F06B" wp14:editId="798C5940">
            <wp:extent cx="3162741" cy="236253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62741" cy="2362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5EB5" w:rsidRDefault="00E95EB5">
      <w:pPr>
        <w:rPr>
          <w:rFonts w:asciiTheme="majorHAnsi" w:hAnsiTheme="majorHAnsi" w:cstheme="majorHAnsi"/>
          <w:b/>
          <w:highlight w:val="yellow"/>
        </w:rPr>
      </w:pPr>
    </w:p>
    <w:p w:rsidR="007B19B9" w:rsidRPr="00B947C8" w:rsidRDefault="00782C64">
      <w:pPr>
        <w:rPr>
          <w:rFonts w:asciiTheme="majorHAnsi" w:hAnsiTheme="majorHAnsi" w:cstheme="majorHAnsi"/>
          <w:highlight w:val="yellow"/>
        </w:rPr>
      </w:pPr>
      <w:r>
        <w:rPr>
          <w:rFonts w:asciiTheme="majorHAnsi" w:hAnsiTheme="majorHAnsi" w:cstheme="majorHAnsi"/>
          <w:b/>
          <w:highlight w:val="yellow"/>
        </w:rPr>
        <w:t>Step</w:t>
      </w:r>
      <w:r>
        <w:rPr>
          <w:rFonts w:asciiTheme="majorHAnsi" w:hAnsiTheme="majorHAnsi" w:cstheme="majorHAnsi"/>
          <w:b/>
          <w:highlight w:val="yellow"/>
          <w:lang w:val="en-US"/>
        </w:rPr>
        <w:t xml:space="preserve"> </w:t>
      </w:r>
      <w:r w:rsidR="00E95EB5">
        <w:rPr>
          <w:rFonts w:asciiTheme="majorHAnsi" w:hAnsiTheme="majorHAnsi" w:cstheme="majorHAnsi"/>
          <w:b/>
          <w:highlight w:val="yellow"/>
          <w:lang w:val="en-US"/>
        </w:rPr>
        <w:t>3</w:t>
      </w:r>
      <w:r>
        <w:rPr>
          <w:rFonts w:asciiTheme="majorHAnsi" w:hAnsiTheme="majorHAnsi" w:cstheme="majorHAnsi"/>
          <w:b/>
          <w:highlight w:val="yellow"/>
        </w:rPr>
        <w:t>:</w:t>
      </w:r>
      <w:r>
        <w:rPr>
          <w:rFonts w:asciiTheme="majorHAnsi" w:hAnsiTheme="majorHAnsi" w:cstheme="majorHAnsi"/>
        </w:rPr>
        <w:t xml:space="preserve"> </w:t>
      </w:r>
    </w:p>
    <w:p w:rsidR="007B19B9" w:rsidRDefault="00782C64">
      <w:pPr>
        <w:pStyle w:val="ListParagraph2"/>
        <w:numPr>
          <w:ilvl w:val="0"/>
          <w:numId w:val="1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After </w:t>
      </w:r>
      <w:r w:rsidR="001633BC">
        <w:rPr>
          <w:rFonts w:asciiTheme="majorHAnsi" w:hAnsiTheme="majorHAnsi" w:cstheme="majorHAnsi"/>
        </w:rPr>
        <w:t xml:space="preserve">the </w:t>
      </w:r>
      <w:r>
        <w:rPr>
          <w:rFonts w:asciiTheme="majorHAnsi" w:hAnsiTheme="majorHAnsi" w:cstheme="majorHAnsi"/>
        </w:rPr>
        <w:t xml:space="preserve">above </w:t>
      </w:r>
      <w:r w:rsidR="00FA24F2">
        <w:rPr>
          <w:rFonts w:asciiTheme="majorHAnsi" w:hAnsiTheme="majorHAnsi" w:cstheme="majorHAnsi"/>
        </w:rPr>
        <w:t xml:space="preserve">Google Authenticator </w:t>
      </w:r>
      <w:r>
        <w:rPr>
          <w:rFonts w:asciiTheme="majorHAnsi" w:hAnsiTheme="majorHAnsi" w:cstheme="majorHAnsi"/>
        </w:rPr>
        <w:t xml:space="preserve">verification is completed the below </w:t>
      </w:r>
      <w:r w:rsidR="004D3098">
        <w:rPr>
          <w:rFonts w:asciiTheme="majorHAnsi" w:hAnsiTheme="majorHAnsi" w:cstheme="majorHAnsi"/>
        </w:rPr>
        <w:t>Dashboard</w:t>
      </w:r>
      <w:r w:rsidR="00FA24F2">
        <w:rPr>
          <w:rFonts w:asciiTheme="majorHAnsi" w:hAnsiTheme="majorHAnsi" w:cstheme="majorHAnsi"/>
        </w:rPr>
        <w:t xml:space="preserve"> will </w:t>
      </w:r>
      <w:r w:rsidR="004D3098">
        <w:rPr>
          <w:rFonts w:asciiTheme="majorHAnsi" w:hAnsiTheme="majorHAnsi" w:cstheme="majorHAnsi"/>
        </w:rPr>
        <w:t>appear</w:t>
      </w:r>
      <w:r w:rsidR="00FA24F2">
        <w:rPr>
          <w:rFonts w:asciiTheme="majorHAnsi" w:hAnsiTheme="majorHAnsi" w:cstheme="majorHAnsi"/>
        </w:rPr>
        <w:t xml:space="preserve"> in which we </w:t>
      </w:r>
      <w:r>
        <w:rPr>
          <w:rFonts w:asciiTheme="majorHAnsi" w:hAnsiTheme="majorHAnsi" w:cstheme="majorHAnsi"/>
        </w:rPr>
        <w:t xml:space="preserve">need to </w:t>
      </w:r>
      <w:r w:rsidR="00FA24F2">
        <w:rPr>
          <w:rFonts w:asciiTheme="majorHAnsi" w:hAnsiTheme="majorHAnsi" w:cstheme="majorHAnsi"/>
        </w:rPr>
        <w:t>Click</w:t>
      </w:r>
      <w:r>
        <w:rPr>
          <w:rFonts w:asciiTheme="majorHAnsi" w:hAnsiTheme="majorHAnsi" w:cstheme="majorHAnsi"/>
        </w:rPr>
        <w:t xml:space="preserve"> </w:t>
      </w:r>
      <w:r w:rsidR="004D3098">
        <w:rPr>
          <w:rFonts w:asciiTheme="majorHAnsi" w:hAnsiTheme="majorHAnsi" w:cstheme="majorHAnsi"/>
        </w:rPr>
        <w:t xml:space="preserve">the </w:t>
      </w:r>
      <w:r>
        <w:rPr>
          <w:rFonts w:asciiTheme="majorHAnsi" w:hAnsiTheme="majorHAnsi" w:cstheme="majorHAnsi"/>
          <w:lang w:val="en-US"/>
        </w:rPr>
        <w:t>“</w:t>
      </w:r>
      <w:r w:rsidR="004D3098">
        <w:rPr>
          <w:rFonts w:asciiTheme="majorHAnsi" w:hAnsiTheme="majorHAnsi" w:cstheme="majorHAnsi"/>
          <w:lang w:val="en-US"/>
        </w:rPr>
        <w:t>Highlighted – Top of the left corner</w:t>
      </w:r>
      <w:r>
        <w:rPr>
          <w:rFonts w:asciiTheme="majorHAnsi" w:hAnsiTheme="majorHAnsi" w:cstheme="majorHAnsi"/>
          <w:lang w:val="en-US"/>
        </w:rPr>
        <w:t>” Icon</w:t>
      </w:r>
    </w:p>
    <w:p w:rsidR="007B19B9" w:rsidRDefault="004D3098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noProof/>
          <w:lang w:val="en-US"/>
        </w:rPr>
        <w:drawing>
          <wp:inline distT="0" distB="0" distL="0" distR="0">
            <wp:extent cx="5438775" cy="240030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775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19B9" w:rsidRDefault="007B19B9">
      <w:pPr>
        <w:rPr>
          <w:rFonts w:asciiTheme="majorHAnsi" w:hAnsiTheme="majorHAnsi" w:cstheme="majorHAnsi"/>
          <w:b/>
          <w:highlight w:val="yellow"/>
          <w:u w:val="single"/>
        </w:rPr>
      </w:pPr>
    </w:p>
    <w:p w:rsidR="001633BC" w:rsidRDefault="00782C64">
      <w:pPr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b/>
          <w:highlight w:val="yellow"/>
          <w:lang w:val="en-US"/>
        </w:rPr>
        <w:t xml:space="preserve">Step </w:t>
      </w:r>
      <w:r w:rsidR="001633BC">
        <w:rPr>
          <w:rFonts w:asciiTheme="majorHAnsi" w:hAnsiTheme="majorHAnsi" w:cstheme="majorHAnsi"/>
          <w:b/>
          <w:lang w:val="en-US"/>
        </w:rPr>
        <w:t>4</w:t>
      </w:r>
      <w:r>
        <w:rPr>
          <w:rFonts w:asciiTheme="majorHAnsi" w:hAnsiTheme="majorHAnsi" w:cstheme="majorHAnsi"/>
          <w:lang w:val="en-US"/>
        </w:rPr>
        <w:t xml:space="preserve">: </w:t>
      </w:r>
    </w:p>
    <w:p w:rsidR="001633BC" w:rsidRDefault="001633BC" w:rsidP="001633BC">
      <w:pPr>
        <w:pStyle w:val="ListParagraph2"/>
        <w:numPr>
          <w:ilvl w:val="0"/>
          <w:numId w:val="1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After that, the below Dashboard will appear in which we need to Click the </w:t>
      </w:r>
      <w:r>
        <w:rPr>
          <w:rFonts w:asciiTheme="majorHAnsi" w:hAnsiTheme="majorHAnsi" w:cstheme="majorHAnsi"/>
          <w:lang w:val="en-US"/>
        </w:rPr>
        <w:t>“Planner” Icon</w:t>
      </w:r>
    </w:p>
    <w:p w:rsidR="001633BC" w:rsidRDefault="001633BC">
      <w:pPr>
        <w:rPr>
          <w:rFonts w:asciiTheme="majorHAnsi" w:hAnsiTheme="majorHAnsi" w:cstheme="majorHAnsi"/>
          <w:lang w:val="en-US"/>
        </w:rPr>
      </w:pPr>
      <w:r w:rsidRPr="001633BC">
        <w:rPr>
          <w:rFonts w:asciiTheme="majorHAnsi" w:hAnsiTheme="majorHAnsi" w:cstheme="majorHAnsi"/>
          <w:noProof/>
          <w:lang w:val="en-US"/>
        </w:rPr>
        <w:drawing>
          <wp:inline distT="0" distB="0" distL="0" distR="0" wp14:anchorId="4B5ED6C1" wp14:editId="0F1D3FCD">
            <wp:extent cx="2886075" cy="316230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886483" cy="3162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33BC" w:rsidRDefault="001633BC">
      <w:pPr>
        <w:rPr>
          <w:rFonts w:asciiTheme="majorHAnsi" w:hAnsiTheme="majorHAnsi" w:cstheme="majorHAnsi"/>
          <w:lang w:val="en-US"/>
        </w:rPr>
      </w:pPr>
    </w:p>
    <w:p w:rsidR="007B19B9" w:rsidRDefault="007B19B9">
      <w:pPr>
        <w:rPr>
          <w:rFonts w:asciiTheme="majorHAnsi" w:hAnsiTheme="majorHAnsi" w:cstheme="majorHAnsi"/>
          <w:lang w:eastAsia="en-IN"/>
        </w:rPr>
      </w:pPr>
    </w:p>
    <w:p w:rsidR="007B19B9" w:rsidRDefault="00782C64">
      <w:pPr>
        <w:rPr>
          <w:rFonts w:asciiTheme="majorHAnsi" w:hAnsiTheme="majorHAnsi" w:cstheme="majorHAnsi"/>
          <w:lang w:val="en-US" w:eastAsia="en-IN"/>
        </w:rPr>
      </w:pPr>
      <w:r>
        <w:rPr>
          <w:rFonts w:asciiTheme="majorHAnsi" w:hAnsiTheme="majorHAnsi" w:cstheme="majorHAnsi"/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4352290</wp:posOffset>
                </wp:positionH>
                <wp:positionV relativeFrom="paragraph">
                  <wp:posOffset>147955</wp:posOffset>
                </wp:positionV>
                <wp:extent cx="546100" cy="60960"/>
                <wp:effectExtent l="0" t="0" r="0" b="0"/>
                <wp:wrapNone/>
                <wp:docPr id="21" name="Ink 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clr" r:id="rId16">
                      <w14:nvContentPartPr>
                        <w14:cNvContentPartPr/>
                      </w14:nvContentPartPr>
                      <w14:xfrm>
                        <a:off x="5469255" y="7339965"/>
                        <a:ext cx="546100" cy="60960"/>
                      </w14:xfrm>
                    </w14:contentPart>
                  </a:graphicData>
                </a:graphic>
              </wp:anchor>
            </w:drawing>
          </mc:Choice>
          <mc:Fallback xmlns:wpsCustomData="http://www.wps.cn/officeDocument/2013/wpsCustomData" xmlns:w16se="http://schemas.microsoft.com/office/word/2015/wordml/symex" xmlns:cx1="http://schemas.microsoft.com/office/drawing/2015/9/8/chartex" xmlns:cx="http://schemas.microsoft.com/office/drawing/2014/chartex">
            <w:pict>
              <v:shape id="_x0000_s1026" o:spid="_x0000_s1026" o:spt="75" style="position:absolute;left:0pt;margin-left:342.7pt;margin-top:11.65pt;height:4.8pt;width:43pt;z-index:251660288;mso-width-relative:page;mso-height-relative:page;" coordsize="21600,21600" o:gfxdata="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">
                <v:imagedata r:id="rId20" o:title=""/>
                <o:lock v:ext="edit"/>
              </v:shape>
            </w:pict>
          </mc:Fallback>
        </mc:AlternateContent>
      </w:r>
    </w:p>
    <w:p w:rsidR="00DC2BEF" w:rsidRDefault="00DC2BEF">
      <w:pPr>
        <w:rPr>
          <w:rFonts w:asciiTheme="majorHAnsi" w:hAnsiTheme="majorHAnsi" w:cstheme="majorHAnsi"/>
          <w:lang w:val="en-US" w:eastAsia="en-IN"/>
        </w:rPr>
      </w:pPr>
      <w:r>
        <w:rPr>
          <w:rFonts w:asciiTheme="majorHAnsi" w:hAnsiTheme="majorHAnsi" w:cstheme="majorHAnsi"/>
          <w:lang w:val="en-US" w:eastAsia="en-IN"/>
        </w:rPr>
        <w:lastRenderedPageBreak/>
        <w:t>Step 5:</w:t>
      </w:r>
    </w:p>
    <w:p w:rsidR="00DC2BEF" w:rsidRDefault="00DC2BEF">
      <w:pPr>
        <w:rPr>
          <w:rFonts w:asciiTheme="majorHAnsi" w:hAnsiTheme="majorHAnsi" w:cstheme="majorHAnsi"/>
          <w:lang w:val="en-US" w:eastAsia="en-IN"/>
        </w:rPr>
      </w:pPr>
      <w:r>
        <w:rPr>
          <w:rFonts w:asciiTheme="majorHAnsi" w:hAnsiTheme="majorHAnsi" w:cstheme="majorHAnsi"/>
          <w:lang w:val="en-US" w:eastAsia="en-IN"/>
        </w:rPr>
        <w:t>Click In My Plans:</w:t>
      </w:r>
    </w:p>
    <w:p w:rsidR="00DC2BEF" w:rsidRDefault="00DC2BEF">
      <w:pPr>
        <w:rPr>
          <w:rFonts w:asciiTheme="majorHAnsi" w:hAnsiTheme="majorHAnsi" w:cstheme="majorHAnsi"/>
          <w:lang w:val="en-US" w:eastAsia="en-IN"/>
        </w:rPr>
      </w:pPr>
      <w:r>
        <w:rPr>
          <w:rFonts w:asciiTheme="majorHAnsi" w:hAnsiTheme="majorHAnsi" w:cstheme="majorHAnsi"/>
          <w:noProof/>
          <w:lang w:val="en-US"/>
        </w:rPr>
        <w:drawing>
          <wp:inline distT="0" distB="0" distL="0" distR="0">
            <wp:extent cx="5448300" cy="301942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0" cy="301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2BEF" w:rsidRDefault="00DC2BEF">
      <w:r>
        <w:t>Please see the screenshot below. We need to select the facility name there, and the corresponding files will then be reflected in OneDrive.</w:t>
      </w:r>
      <w:r w:rsidRPr="00DC2BEF">
        <w:rPr>
          <w:rFonts w:asciiTheme="majorHAnsi" w:hAnsiTheme="majorHAnsi" w:cstheme="majorHAnsi"/>
          <w:noProof/>
          <w:lang w:val="en-US"/>
        </w:rPr>
        <w:drawing>
          <wp:inline distT="0" distB="0" distL="0" distR="0" wp14:anchorId="5696EFA6" wp14:editId="3D1CB539">
            <wp:extent cx="5455285" cy="402653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455285" cy="4026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2BEF" w:rsidRDefault="00DC2BEF"/>
    <w:p w:rsidR="00DC2BEF" w:rsidRDefault="00DC2BEF"/>
    <w:p w:rsidR="00DC2BEF" w:rsidRDefault="00282DD1">
      <w:r>
        <w:t xml:space="preserve">When we click on the files, the screen below will open. We then need to download the attachment files and set the process in the </w:t>
      </w:r>
      <w:r>
        <w:rPr>
          <w:rStyle w:val="Strong"/>
        </w:rPr>
        <w:t>In-Process</w:t>
      </w:r>
      <w:r>
        <w:t xml:space="preserve"> screen.</w:t>
      </w:r>
    </w:p>
    <w:p w:rsidR="00DC2BEF" w:rsidRDefault="00DC2BEF"/>
    <w:p w:rsidR="00DC2BEF" w:rsidRDefault="00DC2BEF">
      <w:pPr>
        <w:rPr>
          <w:rFonts w:asciiTheme="majorHAnsi" w:hAnsiTheme="majorHAnsi" w:cstheme="majorHAnsi"/>
          <w:lang w:val="en-US" w:eastAsia="en-IN"/>
        </w:rPr>
      </w:pPr>
      <w:r w:rsidRPr="00DC2BEF">
        <w:rPr>
          <w:rFonts w:asciiTheme="majorHAnsi" w:hAnsiTheme="majorHAnsi" w:cstheme="majorHAnsi"/>
          <w:noProof/>
          <w:lang w:val="en-US"/>
        </w:rPr>
        <w:lastRenderedPageBreak/>
        <w:drawing>
          <wp:inline distT="0" distB="0" distL="0" distR="0" wp14:anchorId="0758E846" wp14:editId="174BC69F">
            <wp:extent cx="5455285" cy="33401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455285" cy="334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2DD1" w:rsidRDefault="00282DD1" w:rsidP="00282DD1">
      <w:pPr>
        <w:pStyle w:val="NormalWeb"/>
      </w:pPr>
      <w:r w:rsidRPr="002A7B28">
        <w:rPr>
          <w:highlight w:val="yellow"/>
        </w:rPr>
        <w:t>To upload the details to OneDrive, once the files are fully completed, we need to:</w:t>
      </w:r>
    </w:p>
    <w:p w:rsidR="00282DD1" w:rsidRDefault="00282DD1" w:rsidP="00282DD1">
      <w:pPr>
        <w:pStyle w:val="NormalWeb"/>
        <w:numPr>
          <w:ilvl w:val="0"/>
          <w:numId w:val="11"/>
        </w:numPr>
      </w:pPr>
      <w:r>
        <w:t>Select the facility name.</w:t>
      </w:r>
    </w:p>
    <w:p w:rsidR="00282DD1" w:rsidRDefault="00282DD1" w:rsidP="00282DD1">
      <w:pPr>
        <w:pStyle w:val="NormalWeb"/>
        <w:numPr>
          <w:ilvl w:val="0"/>
          <w:numId w:val="11"/>
        </w:numPr>
      </w:pPr>
      <w:r>
        <w:t>Click on the file name.</w:t>
      </w:r>
    </w:p>
    <w:p w:rsidR="00282DD1" w:rsidRDefault="00282DD1" w:rsidP="00282DD1">
      <w:pPr>
        <w:pStyle w:val="NormalWeb"/>
        <w:numPr>
          <w:ilvl w:val="0"/>
          <w:numId w:val="11"/>
        </w:numPr>
      </w:pPr>
      <w:r>
        <w:t xml:space="preserve">On the screen that opens, mark the file as </w:t>
      </w:r>
      <w:r>
        <w:rPr>
          <w:rStyle w:val="Strong"/>
        </w:rPr>
        <w:t>Completed</w:t>
      </w:r>
      <w:r>
        <w:t xml:space="preserve"> if it is fully done.</w:t>
      </w:r>
    </w:p>
    <w:p w:rsidR="00282DD1" w:rsidRDefault="00282DD1" w:rsidP="00282DD1">
      <w:pPr>
        <w:pStyle w:val="NormalWeb"/>
        <w:numPr>
          <w:ilvl w:val="0"/>
          <w:numId w:val="11"/>
        </w:numPr>
      </w:pPr>
      <w:r>
        <w:t xml:space="preserve">If the file is pending for secondary or requires any other clarification, select </w:t>
      </w:r>
      <w:r>
        <w:rPr>
          <w:rStyle w:val="Strong"/>
        </w:rPr>
        <w:t>In-Process</w:t>
      </w:r>
      <w:r>
        <w:t xml:space="preserve"> in OneDrive.</w:t>
      </w:r>
    </w:p>
    <w:p w:rsidR="00282DD1" w:rsidRDefault="00282DD1" w:rsidP="00282DD1">
      <w:pPr>
        <w:rPr>
          <w:rFonts w:asciiTheme="majorHAnsi" w:hAnsiTheme="majorHAnsi" w:cstheme="majorHAnsi"/>
          <w:lang w:val="en-US" w:eastAsia="en-IN"/>
        </w:rPr>
      </w:pPr>
      <w:r w:rsidRPr="00282DD1">
        <w:rPr>
          <w:rFonts w:asciiTheme="majorHAnsi" w:hAnsiTheme="majorHAnsi" w:cstheme="majorHAnsi"/>
          <w:noProof/>
          <w:lang w:val="en-US"/>
        </w:rPr>
        <w:drawing>
          <wp:inline distT="0" distB="0" distL="0" distR="0" wp14:anchorId="04BBBCB4" wp14:editId="0A433514">
            <wp:extent cx="5455285" cy="350583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455285" cy="3505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2DD1" w:rsidRDefault="00282DD1" w:rsidP="00282DD1">
      <w:pPr>
        <w:rPr>
          <w:rFonts w:asciiTheme="majorHAnsi" w:hAnsiTheme="majorHAnsi" w:cstheme="majorHAnsi"/>
          <w:lang w:val="en-US" w:eastAsia="en-IN"/>
        </w:rPr>
      </w:pPr>
    </w:p>
    <w:p w:rsidR="00282DD1" w:rsidRDefault="00282DD1" w:rsidP="00282DD1">
      <w:pPr>
        <w:rPr>
          <w:rFonts w:asciiTheme="majorHAnsi" w:hAnsiTheme="majorHAnsi" w:cstheme="majorHAnsi"/>
          <w:lang w:val="en-US" w:eastAsia="en-IN"/>
        </w:rPr>
      </w:pPr>
    </w:p>
    <w:p w:rsidR="00282DD1" w:rsidRDefault="00282DD1" w:rsidP="00282DD1">
      <w:pPr>
        <w:rPr>
          <w:rFonts w:asciiTheme="majorHAnsi" w:hAnsiTheme="majorHAnsi" w:cstheme="majorHAnsi"/>
          <w:lang w:val="en-US" w:eastAsia="en-IN"/>
        </w:rPr>
      </w:pPr>
    </w:p>
    <w:p w:rsidR="00282DD1" w:rsidRPr="00282DD1" w:rsidRDefault="00282DD1" w:rsidP="00282DD1">
      <w:pPr>
        <w:jc w:val="center"/>
        <w:rPr>
          <w:rFonts w:asciiTheme="majorHAnsi" w:hAnsiTheme="majorHAnsi" w:cstheme="majorHAnsi"/>
          <w:b/>
          <w:sz w:val="40"/>
          <w:szCs w:val="40"/>
          <w:lang w:val="en-US" w:eastAsia="en-IN"/>
        </w:rPr>
      </w:pPr>
      <w:r w:rsidRPr="00282DD1">
        <w:rPr>
          <w:rFonts w:asciiTheme="majorHAnsi" w:hAnsiTheme="majorHAnsi" w:cstheme="majorHAnsi"/>
          <w:b/>
          <w:sz w:val="40"/>
          <w:szCs w:val="40"/>
          <w:lang w:val="en-US" w:eastAsia="en-IN"/>
        </w:rPr>
        <w:t>Thank you!</w:t>
      </w:r>
    </w:p>
    <w:sectPr w:rsidR="00282DD1" w:rsidRPr="00282DD1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pgSz w:w="12191" w:h="20128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15A5" w:rsidRDefault="00E315A5" w:rsidP="00B62422">
      <w:pPr>
        <w:spacing w:after="0" w:line="240" w:lineRule="auto"/>
      </w:pPr>
      <w:r>
        <w:separator/>
      </w:r>
    </w:p>
  </w:endnote>
  <w:endnote w:type="continuationSeparator" w:id="0">
    <w:p w:rsidR="00E315A5" w:rsidRDefault="00E315A5" w:rsidP="00B624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2422" w:rsidRDefault="00B6242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2422" w:rsidRDefault="00B62422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2422" w:rsidRDefault="00B6242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15A5" w:rsidRDefault="00E315A5" w:rsidP="00B62422">
      <w:pPr>
        <w:spacing w:after="0" w:line="240" w:lineRule="auto"/>
      </w:pPr>
      <w:r>
        <w:separator/>
      </w:r>
    </w:p>
  </w:footnote>
  <w:footnote w:type="continuationSeparator" w:id="0">
    <w:p w:rsidR="00E315A5" w:rsidRDefault="00E315A5" w:rsidP="00B624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2422" w:rsidRDefault="00B6242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88413884"/>
      <w:docPartObj>
        <w:docPartGallery w:val="Watermarks"/>
        <w:docPartUnique/>
      </w:docPartObj>
    </w:sdtPr>
    <w:sdtEndPr/>
    <w:sdtContent>
      <w:p w:rsidR="00B62422" w:rsidRDefault="002A7B28">
        <w:pPr>
          <w:pStyle w:val="Header"/>
        </w:pPr>
        <w:r>
          <w:rPr>
            <w:noProof/>
            <w:lang w:val="en-US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476642" o:spid="_x0000_s2051" type="#_x0000_t136" style="position:absolute;margin-left:0;margin-top:0;width:527.85pt;height:131.9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CONFIDENTIAL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2422" w:rsidRDefault="00B6242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A7F4E145"/>
    <w:multiLevelType w:val="singleLevel"/>
    <w:tmpl w:val="A7F4E145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</w:abstractNum>
  <w:abstractNum w:abstractNumId="1" w15:restartNumberingAfterBreak="0">
    <w:nsid w:val="055C4E95"/>
    <w:multiLevelType w:val="hybridMultilevel"/>
    <w:tmpl w:val="1612EE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32E36"/>
    <w:multiLevelType w:val="multilevel"/>
    <w:tmpl w:val="0BE32E3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84441D"/>
    <w:multiLevelType w:val="hybridMultilevel"/>
    <w:tmpl w:val="08EA7A2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315FE1"/>
    <w:multiLevelType w:val="multilevel"/>
    <w:tmpl w:val="10315FE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E517AF"/>
    <w:multiLevelType w:val="hybridMultilevel"/>
    <w:tmpl w:val="9E0A84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312B90"/>
    <w:multiLevelType w:val="multilevel"/>
    <w:tmpl w:val="C0BA31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863361F"/>
    <w:multiLevelType w:val="hybridMultilevel"/>
    <w:tmpl w:val="23C001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CC4883"/>
    <w:multiLevelType w:val="hybridMultilevel"/>
    <w:tmpl w:val="F568513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A093513"/>
    <w:multiLevelType w:val="hybridMultilevel"/>
    <w:tmpl w:val="255A6AA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F241BC"/>
    <w:multiLevelType w:val="hybridMultilevel"/>
    <w:tmpl w:val="2E3E89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9"/>
  </w:num>
  <w:num w:numId="6">
    <w:abstractNumId w:val="3"/>
  </w:num>
  <w:num w:numId="7">
    <w:abstractNumId w:val="10"/>
  </w:num>
  <w:num w:numId="8">
    <w:abstractNumId w:val="7"/>
  </w:num>
  <w:num w:numId="9">
    <w:abstractNumId w:val="8"/>
  </w:num>
  <w:num w:numId="10">
    <w:abstractNumId w:val="5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20"/>
  <w:drawingGridVerticalSpacing w:val="156"/>
  <w:noPunctuationKerning/>
  <w:characterSpacingControl w:val="doNotCompress"/>
  <w:hdrShapeDefaults>
    <o:shapedefaults v:ext="edit" spidmax="2052" fillcolor="white">
      <v:fill color="whit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57F28B5"/>
    <w:rsid w:val="000429F6"/>
    <w:rsid w:val="000D45E3"/>
    <w:rsid w:val="000E1B2A"/>
    <w:rsid w:val="001213B1"/>
    <w:rsid w:val="00132900"/>
    <w:rsid w:val="00162E7B"/>
    <w:rsid w:val="001633BC"/>
    <w:rsid w:val="00173E04"/>
    <w:rsid w:val="00183E41"/>
    <w:rsid w:val="001A21A1"/>
    <w:rsid w:val="00270A02"/>
    <w:rsid w:val="002748FA"/>
    <w:rsid w:val="00282DD1"/>
    <w:rsid w:val="002A7B28"/>
    <w:rsid w:val="00302ED8"/>
    <w:rsid w:val="003475B9"/>
    <w:rsid w:val="003533DB"/>
    <w:rsid w:val="0037484D"/>
    <w:rsid w:val="00386270"/>
    <w:rsid w:val="003C14E2"/>
    <w:rsid w:val="003C2803"/>
    <w:rsid w:val="003C7440"/>
    <w:rsid w:val="00403872"/>
    <w:rsid w:val="00433BA8"/>
    <w:rsid w:val="00455EE4"/>
    <w:rsid w:val="004802A7"/>
    <w:rsid w:val="004A2B39"/>
    <w:rsid w:val="004B25A5"/>
    <w:rsid w:val="004C603F"/>
    <w:rsid w:val="004D3098"/>
    <w:rsid w:val="004D35BD"/>
    <w:rsid w:val="004E0181"/>
    <w:rsid w:val="004F7A11"/>
    <w:rsid w:val="00500A49"/>
    <w:rsid w:val="00510E65"/>
    <w:rsid w:val="00520641"/>
    <w:rsid w:val="00590EE6"/>
    <w:rsid w:val="005C565B"/>
    <w:rsid w:val="00673A8F"/>
    <w:rsid w:val="00673E09"/>
    <w:rsid w:val="006C2C0C"/>
    <w:rsid w:val="007469E2"/>
    <w:rsid w:val="00773E5E"/>
    <w:rsid w:val="007745ED"/>
    <w:rsid w:val="00782C64"/>
    <w:rsid w:val="00784C72"/>
    <w:rsid w:val="007A02FD"/>
    <w:rsid w:val="007B19B9"/>
    <w:rsid w:val="007E4C3D"/>
    <w:rsid w:val="007F542D"/>
    <w:rsid w:val="00801A16"/>
    <w:rsid w:val="008172E1"/>
    <w:rsid w:val="008262C8"/>
    <w:rsid w:val="00836216"/>
    <w:rsid w:val="008632F1"/>
    <w:rsid w:val="00866F16"/>
    <w:rsid w:val="008C5422"/>
    <w:rsid w:val="00936EF8"/>
    <w:rsid w:val="00964B3C"/>
    <w:rsid w:val="00982F49"/>
    <w:rsid w:val="00A11A9C"/>
    <w:rsid w:val="00A3014C"/>
    <w:rsid w:val="00A32EDE"/>
    <w:rsid w:val="00A67710"/>
    <w:rsid w:val="00AD1641"/>
    <w:rsid w:val="00AD6A20"/>
    <w:rsid w:val="00B257CA"/>
    <w:rsid w:val="00B312A3"/>
    <w:rsid w:val="00B62422"/>
    <w:rsid w:val="00B90D5F"/>
    <w:rsid w:val="00B947C8"/>
    <w:rsid w:val="00BA4163"/>
    <w:rsid w:val="00C65668"/>
    <w:rsid w:val="00C742C6"/>
    <w:rsid w:val="00CA0309"/>
    <w:rsid w:val="00CD3478"/>
    <w:rsid w:val="00CD52D4"/>
    <w:rsid w:val="00D04134"/>
    <w:rsid w:val="00D1734B"/>
    <w:rsid w:val="00D66A44"/>
    <w:rsid w:val="00D676C8"/>
    <w:rsid w:val="00D9507F"/>
    <w:rsid w:val="00D96BD6"/>
    <w:rsid w:val="00DC2BEF"/>
    <w:rsid w:val="00E12715"/>
    <w:rsid w:val="00E25DFE"/>
    <w:rsid w:val="00E2616C"/>
    <w:rsid w:val="00E26FFB"/>
    <w:rsid w:val="00E315A5"/>
    <w:rsid w:val="00E32819"/>
    <w:rsid w:val="00E453D1"/>
    <w:rsid w:val="00E95EB5"/>
    <w:rsid w:val="00EB4B6A"/>
    <w:rsid w:val="00EC1368"/>
    <w:rsid w:val="00EC4D3D"/>
    <w:rsid w:val="00ED5303"/>
    <w:rsid w:val="00ED79D1"/>
    <w:rsid w:val="00EE22D5"/>
    <w:rsid w:val="00F535BC"/>
    <w:rsid w:val="00FA24F2"/>
    <w:rsid w:val="00FF17F5"/>
    <w:rsid w:val="02F4103B"/>
    <w:rsid w:val="03922A72"/>
    <w:rsid w:val="074D53D1"/>
    <w:rsid w:val="077137D2"/>
    <w:rsid w:val="0ADD2F82"/>
    <w:rsid w:val="0E883192"/>
    <w:rsid w:val="102C33D8"/>
    <w:rsid w:val="10D91223"/>
    <w:rsid w:val="1AD878E0"/>
    <w:rsid w:val="1C74671A"/>
    <w:rsid w:val="2A6B7EF4"/>
    <w:rsid w:val="2DE03C9C"/>
    <w:rsid w:val="2E54108A"/>
    <w:rsid w:val="314D5E4A"/>
    <w:rsid w:val="315A40C3"/>
    <w:rsid w:val="33277295"/>
    <w:rsid w:val="349F1931"/>
    <w:rsid w:val="35F61035"/>
    <w:rsid w:val="3E1E2502"/>
    <w:rsid w:val="3E7E1271"/>
    <w:rsid w:val="407707ED"/>
    <w:rsid w:val="40EB11DB"/>
    <w:rsid w:val="42792CEE"/>
    <w:rsid w:val="43A87BA1"/>
    <w:rsid w:val="443A4321"/>
    <w:rsid w:val="44984698"/>
    <w:rsid w:val="45A450EA"/>
    <w:rsid w:val="479349FE"/>
    <w:rsid w:val="4A624D9C"/>
    <w:rsid w:val="4CB30A24"/>
    <w:rsid w:val="4D1619B7"/>
    <w:rsid w:val="4D5D117B"/>
    <w:rsid w:val="4FFA6D45"/>
    <w:rsid w:val="56166042"/>
    <w:rsid w:val="57BA6603"/>
    <w:rsid w:val="5D611903"/>
    <w:rsid w:val="5F7F3D7C"/>
    <w:rsid w:val="628C42A9"/>
    <w:rsid w:val="640D7A3E"/>
    <w:rsid w:val="6EF44F92"/>
    <w:rsid w:val="70D53670"/>
    <w:rsid w:val="70E82CD0"/>
    <w:rsid w:val="757F28B5"/>
    <w:rsid w:val="77601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 fillcolor="white">
      <v:fill color="white"/>
    </o:shapedefaults>
    <o:shapelayout v:ext="edit">
      <o:idmap v:ext="edit" data="1"/>
    </o:shapelayout>
  </w:shapeDefaults>
  <w:decimalSymbol w:val="."/>
  <w:listSeparator w:val=","/>
  <w15:docId w15:val="{FA2CF4A0-76D5-435F-A5B3-8F36B383D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 w:unhideWhenUsed="1"/>
    <w:lsdException w:name="Subtitle" w:qFormat="1"/>
    <w:lsdException w:name="Hyperlink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qFormat/>
    <w:rPr>
      <w:color w:val="0563C1" w:themeColor="hyperlink"/>
      <w:u w:val="single"/>
    </w:rPr>
  </w:style>
  <w:style w:type="paragraph" w:customStyle="1" w:styleId="ListParagraph1">
    <w:name w:val="List Paragraph1"/>
    <w:basedOn w:val="Normal"/>
    <w:uiPriority w:val="34"/>
    <w:qFormat/>
    <w:pPr>
      <w:ind w:left="720"/>
    </w:pPr>
  </w:style>
  <w:style w:type="paragraph" w:customStyle="1" w:styleId="ListParagraph2">
    <w:name w:val="List Paragraph2"/>
    <w:basedOn w:val="Normal"/>
    <w:uiPriority w:val="99"/>
    <w:pPr>
      <w:ind w:left="720"/>
      <w:contextualSpacing/>
    </w:pPr>
  </w:style>
  <w:style w:type="paragraph" w:customStyle="1" w:styleId="ListParagraph3">
    <w:name w:val="List Paragraph3"/>
    <w:basedOn w:val="Normal"/>
    <w:uiPriority w:val="99"/>
    <w:pPr>
      <w:ind w:left="720"/>
      <w:contextualSpacing/>
    </w:pPr>
  </w:style>
  <w:style w:type="paragraph" w:styleId="ListParagraph">
    <w:name w:val="List Paragraph"/>
    <w:basedOn w:val="Normal"/>
    <w:uiPriority w:val="34"/>
    <w:qFormat/>
    <w:rsid w:val="00EE22D5"/>
    <w:pPr>
      <w:ind w:left="720"/>
      <w:contextualSpacing/>
    </w:pPr>
  </w:style>
  <w:style w:type="paragraph" w:styleId="Header">
    <w:name w:val="header"/>
    <w:basedOn w:val="Normal"/>
    <w:link w:val="HeaderChar"/>
    <w:rsid w:val="00B624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6242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Footer">
    <w:name w:val="footer"/>
    <w:basedOn w:val="Normal"/>
    <w:link w:val="FooterChar"/>
    <w:rsid w:val="00B624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B62422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Strong">
    <w:name w:val="Strong"/>
    <w:basedOn w:val="DefaultParagraphFont"/>
    <w:uiPriority w:val="22"/>
    <w:qFormat/>
    <w:rsid w:val="00282DD1"/>
    <w:rPr>
      <w:b/>
      <w:bCs/>
    </w:rPr>
  </w:style>
  <w:style w:type="paragraph" w:styleId="NormalWeb">
    <w:name w:val="Normal (Web)"/>
    <w:basedOn w:val="Normal"/>
    <w:uiPriority w:val="99"/>
    <w:unhideWhenUsed/>
    <w:rsid w:val="00282D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161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3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3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png"/><Relationship Id="rId26" Type="http://schemas.openxmlformats.org/officeDocument/2006/relationships/header" Target="header2.xml"/><Relationship Id="rId3" Type="http://schemas.openxmlformats.org/officeDocument/2006/relationships/numbering" Target="numbering.xml"/><Relationship Id="rId21" Type="http://schemas.openxmlformats.org/officeDocument/2006/relationships/image" Target="media/image6.png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customXml" Target="ink/ink1.xml"/><Relationship Id="rId20" Type="http://schemas.openxmlformats.org/officeDocument/2006/relationships/image" Target="media/image9.png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24" Type="http://schemas.openxmlformats.org/officeDocument/2006/relationships/image" Target="media/image10.png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5.png"/><Relationship Id="rId23" Type="http://schemas.openxmlformats.org/officeDocument/2006/relationships/image" Target="media/image8.png"/><Relationship Id="rId28" Type="http://schemas.openxmlformats.org/officeDocument/2006/relationships/footer" Target="footer2.xml"/><Relationship Id="rId10" Type="http://schemas.openxmlformats.org/officeDocument/2006/relationships/hyperlink" Target="mailto:MedUsabilling1@access" TargetMode="External"/><Relationship Id="rId31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s://netorg393890-my.sharepoint.com/personal/joy_accesspsychology_org/_layouts/15/onedrive.aspx?id=%2Fpersonal%2Fjoy%5Faccesspsychology%5Forg%2FDocuments%2FAccess%20Facility%20Spreadsheets3" TargetMode="External"/><Relationship Id="rId14" Type="http://schemas.openxmlformats.org/officeDocument/2006/relationships/image" Target="media/image4.png"/><Relationship Id="rId22" Type="http://schemas.openxmlformats.org/officeDocument/2006/relationships/image" Target="media/image7.png"/><Relationship Id="rId27" Type="http://schemas.openxmlformats.org/officeDocument/2006/relationships/footer" Target="footer1.xml"/><Relationship Id="rId30" Type="http://schemas.openxmlformats.org/officeDocument/2006/relationships/footer" Target="footer3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units="cm"/>
          <inkml:channel name="Y" type="integer" units="cm"/>
        </inkml:traceFormat>
        <inkml:channelProperties>
          <inkml:channelProperty channel="X" name="resolution" value="0.03528" units="1/cm"/>
          <inkml:channelProperty channel="Y" name="resolution" value="0.03528" units="1/cm"/>
        </inkml:channelProperties>
      </inkml:inkSource>
      <inkml:timestamp xml:id="ts0" timeString="2022-12-17T12:07:55"/>
    </inkml:context>
    <inkml:brush xml:id="br0">
      <inkml:brushProperty name="width" value="0.08819" units="cm"/>
      <inkml:brushProperty name="height" value="0.35278" units="cm"/>
      <inkml:brushProperty name="color" value="#FFF700"/>
      <inkml:brushProperty name="tip" value="rectangle"/>
      <inkml:brushProperty name="rasterOp" value="maskPen"/>
    </inkml:brush>
  </inkml:definitions>
  <inkml:trace contextRef="#ctx0" brushRef="#br0">12143 29036,'23'0,"26"0,-26 0,49 0,-47 0,23 0,-23 0,22 0,-22 0,23 0,-24 0,-1 0,25 0,-23 0,22 0,-22 0,23 0,1 0,-26 0,2 0,-2 0,1 0,1 0,-2 0,2 0,-1 0,-1 0,2 0,-50 0,-22 0,-50 0,1 0,-73 0,26 0,46 0,24 0,-22 0,70 0,-47 0,47 0,-22 0,24 0,-27 0,27 0,-1 0,-1 0,2 0,95-25,71-23,-21 48,46 0,-71 0,-2 0,2 0,-49 0,24 0,-47 0,23 0,72 0,72 0,-95 0,-49 0,-23 0,-2 0,-23 25,-73-25,-47 0,0 48,23-25,25-23,1 24,22-24,146 0,-2 0,74 0,-73 0,1 0,-49 0,-24 0,-48 0,-24 0,-25 0,49 0,-24 0,23 0,2 48,-1-48,1 0,-50 0,49 0,-24 0,23 0,50 0,-2 0,-46 0,-2 0,1 0,48-48,1 48,-2 0,2 0,-1 0,-24 25,0-2,-24-23,-1 0,2 0,-2 0,25-23,25-26,-2 49,2 0,-25 0</inkml:trace>
</inkml:ink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2AAE2F6-CB28-4F40-8A7F-03E244B976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4</Pages>
  <Words>230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lkeerthana</dc:creator>
  <cp:lastModifiedBy>Vinothkumar S</cp:lastModifiedBy>
  <cp:revision>10</cp:revision>
  <dcterms:created xsi:type="dcterms:W3CDTF">2024-10-11T08:14:00Z</dcterms:created>
  <dcterms:modified xsi:type="dcterms:W3CDTF">2025-12-24T11:50:00Z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1033-10.2.0.5978</vt:lpwstr>
  </property>
  <property fmtid="{D5CDD505-2E9C-101B-9397-08002B2CF9AE}" pid="3" name="ICV">
    <vt:lpwstr>71DB5EBC90124B9A8057200DC4BA99FE</vt:lpwstr>
  </property>
  <property fmtid="{D5CDD505-2E9C-101B-9397-08002B2CF9AE}" pid="4" name="GrammarlyDocumentId">
    <vt:lpwstr>364a312df4a1e27d59aca4e648f006a0b3f94428a96b41875a574d393cac5e22</vt:lpwstr>
  </property>
</Properties>
</file>